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93" w:rsidRPr="00C01505" w:rsidRDefault="00C01505" w:rsidP="00C01505">
      <w:pPr>
        <w:numPr>
          <w:ilvl w:val="0"/>
          <w:numId w:val="1"/>
        </w:numPr>
      </w:pPr>
      <w:r w:rsidRPr="00C01505">
        <w:t>Principles of Government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Unit 1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Government &amp; State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Government is the institution through which a society makes and enforces its public policies.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 xml:space="preserve">Public policies – 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State – a body of people living in a defined territory organized politically, with a government and with the power to make and enforce law with out the consent of any higher authority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Population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Territory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Sovereignty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Government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Origins of the State &amp; Purpose of Government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 xml:space="preserve">Force theory – </w:t>
      </w:r>
    </w:p>
    <w:p w:rsidR="00E03493" w:rsidRPr="00C01505" w:rsidRDefault="00C01505" w:rsidP="00C01505">
      <w:pPr>
        <w:numPr>
          <w:ilvl w:val="0"/>
          <w:numId w:val="1"/>
        </w:numPr>
      </w:pPr>
      <w:proofErr w:type="gramStart"/>
      <w:r w:rsidRPr="00C01505">
        <w:t>Evolutionary  theory</w:t>
      </w:r>
      <w:proofErr w:type="gramEnd"/>
      <w:r w:rsidRPr="00C01505">
        <w:t xml:space="preserve"> – 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 xml:space="preserve">Divine Right theory –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Social Contract theory –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Form a More Perfect Union </w:t>
      </w:r>
      <w:r w:rsidR="0071153B">
        <w:t>–</w:t>
      </w:r>
      <w:r w:rsidRPr="00C01505">
        <w:t xml:space="preserve">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Establish Justice </w:t>
      </w:r>
      <w:r w:rsidR="0071153B">
        <w:t>–</w:t>
      </w:r>
      <w:r w:rsidRPr="00C01505">
        <w:t xml:space="preserve">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Insure Domestic Tranquility </w:t>
      </w:r>
      <w:r w:rsidR="0071153B">
        <w:t>–</w:t>
      </w:r>
      <w:r w:rsidRPr="00C01505">
        <w:t xml:space="preserve">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Common Defense </w:t>
      </w:r>
      <w:r w:rsidR="0071153B">
        <w:t>–</w:t>
      </w:r>
      <w:r w:rsidRPr="00C01505">
        <w:t xml:space="preserve"> </w:t>
      </w:r>
    </w:p>
    <w:p w:rsidR="0071153B" w:rsidRDefault="00C01505" w:rsidP="0071153B">
      <w:pPr>
        <w:numPr>
          <w:ilvl w:val="0"/>
          <w:numId w:val="1"/>
        </w:numPr>
      </w:pPr>
      <w:r w:rsidRPr="00C01505">
        <w:t xml:space="preserve">Promote General Welfare </w:t>
      </w:r>
      <w:r w:rsidR="0071153B">
        <w:t>–</w:t>
      </w:r>
      <w:r w:rsidRPr="00C01505">
        <w:t xml:space="preserve"> </w:t>
      </w:r>
    </w:p>
    <w:p w:rsidR="00E03493" w:rsidRPr="00C01505" w:rsidRDefault="00C01505" w:rsidP="0071153B">
      <w:pPr>
        <w:numPr>
          <w:ilvl w:val="0"/>
          <w:numId w:val="1"/>
        </w:numPr>
      </w:pPr>
      <w:bookmarkStart w:id="0" w:name="_GoBack"/>
      <w:bookmarkEnd w:id="0"/>
      <w:r w:rsidRPr="00C01505">
        <w:t>Secure the Blessings of Liberty -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Forms of Government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Classifying Governments: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Geographic Distribution of Power – Unitary, federal and confederate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Relationship between Legislative &amp; Executive Branches – Presidential and parliamentary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Number of Who Can Participate – Dictatorship, direct democracy and representative democracy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Basic Concepts of Democracy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Foundations of Democracy – exist due to the people believing in it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A recognition of fundamental worth and dignity of every person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A respect for the equality of all person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A faith in majority rule and an insistence upon minority rights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An acceptance of the necessity of compromise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An insistence upon the widest possible degree of individual freedom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Worth of the Individual &amp; Equality of all Persons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>Everything that a democratic society does must and should be done within the limits of this great concept.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>Sometimes the welfare of a few will suffer for the majority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“</w:t>
      </w:r>
      <w:proofErr w:type="gramStart"/>
      <w:r w:rsidRPr="00C01505">
        <w:t>all</w:t>
      </w:r>
      <w:proofErr w:type="gramEnd"/>
      <w:r w:rsidRPr="00C01505">
        <w:t xml:space="preserve"> men are created equal”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>Entitled to opportunity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>Equality before the law no matter race, color, religion and gender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lastRenderedPageBreak/>
        <w:t>Concepts Continue: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Majority Rule and Minority Rights</w:t>
      </w:r>
    </w:p>
    <w:p w:rsidR="00E03493" w:rsidRPr="00C01505" w:rsidRDefault="00C01505" w:rsidP="00C01505">
      <w:pPr>
        <w:numPr>
          <w:ilvl w:val="1"/>
          <w:numId w:val="1"/>
        </w:numPr>
      </w:pPr>
      <w:r w:rsidRPr="00C01505">
        <w:t>Says that a majority will be right more often than they will be wrong and the majority will also be right more often than will anyone person or small group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Necessity of Compromise</w:t>
      </w:r>
    </w:p>
    <w:p w:rsidR="00E03493" w:rsidRPr="00C01505" w:rsidRDefault="00C01505" w:rsidP="00C01505">
      <w:pPr>
        <w:numPr>
          <w:ilvl w:val="1"/>
          <w:numId w:val="1"/>
        </w:numPr>
      </w:pPr>
      <w:proofErr w:type="gramStart"/>
      <w:r w:rsidRPr="00C01505">
        <w:t>the</w:t>
      </w:r>
      <w:proofErr w:type="gramEnd"/>
      <w:r w:rsidRPr="00C01505">
        <w:t xml:space="preserve"> process of blending and adjusting of reconciling competing views and interests in order to find the position most acceptable to the largest number</w:t>
      </w:r>
    </w:p>
    <w:p w:rsidR="00E03493" w:rsidRPr="00C01505" w:rsidRDefault="00C01505" w:rsidP="00C01505">
      <w:pPr>
        <w:numPr>
          <w:ilvl w:val="0"/>
          <w:numId w:val="1"/>
        </w:numPr>
      </w:pPr>
      <w:r w:rsidRPr="00C01505">
        <w:t>Individual Freedom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 xml:space="preserve">Absolute freedom can exist only in a state of </w:t>
      </w:r>
      <w:r w:rsidRPr="00C01505">
        <w:rPr>
          <w:b/>
          <w:bCs/>
        </w:rPr>
        <w:t>anarchy</w:t>
      </w:r>
      <w:r w:rsidRPr="00C01505">
        <w:t xml:space="preserve"> – in the total absence of government</w:t>
      </w:r>
    </w:p>
    <w:p w:rsidR="00E03493" w:rsidRPr="00C01505" w:rsidRDefault="00C01505" w:rsidP="00C01505">
      <w:pPr>
        <w:numPr>
          <w:ilvl w:val="2"/>
          <w:numId w:val="1"/>
        </w:numPr>
      </w:pPr>
      <w:r w:rsidRPr="00C01505">
        <w:t>Anarchy ends in the power controlling the weak</w:t>
      </w:r>
    </w:p>
    <w:p w:rsidR="00411176" w:rsidRDefault="00411176"/>
    <w:sectPr w:rsidR="00411176" w:rsidSect="00C015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73C4"/>
    <w:multiLevelType w:val="hybridMultilevel"/>
    <w:tmpl w:val="0734D4C8"/>
    <w:lvl w:ilvl="0" w:tplc="A1A0FB80">
      <w:start w:val="1"/>
      <w:numFmt w:val="bullet"/>
      <w:lvlText w:val="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A250C6">
      <w:start w:val="-16386"/>
      <w:numFmt w:val="bullet"/>
      <w:lvlText w:val="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4C54E6">
      <w:start w:val="-16386"/>
      <w:numFmt w:val="bullet"/>
      <w:lvlText w:val="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4AD636" w:tentative="1">
      <w:start w:val="1"/>
      <w:numFmt w:val="bullet"/>
      <w:lvlText w:val="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E8110C" w:tentative="1">
      <w:start w:val="1"/>
      <w:numFmt w:val="bullet"/>
      <w:lvlText w:val="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46C0AC" w:tentative="1">
      <w:start w:val="1"/>
      <w:numFmt w:val="bullet"/>
      <w:lvlText w:val="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46EC9A" w:tentative="1">
      <w:start w:val="1"/>
      <w:numFmt w:val="bullet"/>
      <w:lvlText w:val="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9682DE" w:tentative="1">
      <w:start w:val="1"/>
      <w:numFmt w:val="bullet"/>
      <w:lvlText w:val="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A5B98">
      <w:start w:val="-16386"/>
      <w:numFmt w:val="bullet"/>
      <w:lvlText w:val="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05"/>
    <w:rsid w:val="00411176"/>
    <w:rsid w:val="00641109"/>
    <w:rsid w:val="0071153B"/>
    <w:rsid w:val="00C01505"/>
    <w:rsid w:val="00E034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38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92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4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055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74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526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9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9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37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0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40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3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86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0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678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126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190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804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733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919">
          <w:marLeft w:val="486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83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26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9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2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78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6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996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287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21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2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8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31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13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33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7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93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406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817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98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6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2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8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3265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278">
          <w:marLeft w:val="162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Bigfork Schools</dc:creator>
  <cp:keywords/>
  <dc:description/>
  <cp:lastModifiedBy>Bigfork Schools</cp:lastModifiedBy>
  <cp:revision>2</cp:revision>
  <dcterms:created xsi:type="dcterms:W3CDTF">2014-09-17T19:32:00Z</dcterms:created>
  <dcterms:modified xsi:type="dcterms:W3CDTF">2014-09-17T19:32:00Z</dcterms:modified>
</cp:coreProperties>
</file>